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B4EC9" w14:textId="77777777" w:rsidR="001656BC" w:rsidRDefault="001656BC" w:rsidP="0084324D">
      <w:pPr>
        <w:pStyle w:val="Heading1"/>
        <w:tabs>
          <w:tab w:val="left" w:pos="2040"/>
        </w:tabs>
        <w:jc w:val="left"/>
        <w:rPr>
          <w:rFonts w:ascii="Times New Roman" w:hAnsi="Times New Roman"/>
          <w:b w:val="0"/>
          <w:bCs w:val="0"/>
        </w:rPr>
      </w:pPr>
    </w:p>
    <w:p w14:paraId="525A4CC3" w14:textId="77777777" w:rsidR="00895F1A" w:rsidRPr="005C0335" w:rsidRDefault="0084324D" w:rsidP="005970F7">
      <w:pPr>
        <w:pStyle w:val="Heading1"/>
        <w:tabs>
          <w:tab w:val="left" w:pos="1560"/>
        </w:tabs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sz w:val="20"/>
          <w:szCs w:val="20"/>
        </w:rPr>
        <w:t>UNIVERSITY OF ROCHESTER</w:t>
      </w:r>
    </w:p>
    <w:p w14:paraId="6D3FA336" w14:textId="77777777" w:rsidR="00783FB8" w:rsidRPr="00CE1E03" w:rsidRDefault="007B10C0" w:rsidP="005970F7">
      <w:pPr>
        <w:pStyle w:val="Heading1"/>
        <w:tabs>
          <w:tab w:val="left" w:pos="1560"/>
        </w:tabs>
        <w:rPr>
          <w:rFonts w:ascii="Arial Narrow" w:hAnsi="Arial Narrow"/>
          <w:b w:val="0"/>
          <w:sz w:val="36"/>
          <w:szCs w:val="36"/>
        </w:rPr>
      </w:pPr>
      <w:r w:rsidRPr="00CE1E03">
        <w:rPr>
          <w:rFonts w:ascii="Arial Narrow" w:hAnsi="Arial Narrow"/>
          <w:b w:val="0"/>
          <w:sz w:val="36"/>
          <w:szCs w:val="36"/>
          <w:u w:val="single"/>
        </w:rPr>
        <w:t xml:space="preserve">Commuter </w:t>
      </w:r>
      <w:r w:rsidR="00783FB8" w:rsidRPr="00CE1E03">
        <w:rPr>
          <w:rFonts w:ascii="Arial Narrow" w:hAnsi="Arial Narrow"/>
          <w:b w:val="0"/>
          <w:sz w:val="36"/>
          <w:szCs w:val="36"/>
          <w:u w:val="single"/>
        </w:rPr>
        <w:t>Dining Services Agreement</w:t>
      </w:r>
      <w:r w:rsidR="00895F1A" w:rsidRPr="00CE1E03">
        <w:rPr>
          <w:rFonts w:ascii="Arial Narrow" w:hAnsi="Arial Narrow"/>
          <w:b w:val="0"/>
          <w:sz w:val="36"/>
          <w:szCs w:val="36"/>
          <w:u w:val="single"/>
        </w:rPr>
        <w:t xml:space="preserve"> – Off Campus Students Only</w:t>
      </w:r>
    </w:p>
    <w:p w14:paraId="3D654EAC" w14:textId="77777777" w:rsidR="001656BC" w:rsidRPr="005C0335" w:rsidRDefault="001656BC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</w:p>
    <w:p w14:paraId="7287E04B" w14:textId="4FC0D0F8" w:rsidR="003F2E3C" w:rsidRPr="00314AF1" w:rsidRDefault="00783FB8" w:rsidP="00783FB8">
      <w:pPr>
        <w:pStyle w:val="Heading1"/>
        <w:jc w:val="left"/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sz w:val="20"/>
          <w:szCs w:val="20"/>
        </w:rPr>
        <w:t xml:space="preserve">This contract is binding for the entire </w:t>
      </w:r>
      <w:r w:rsidR="00116B36" w:rsidRPr="005C0335">
        <w:rPr>
          <w:rFonts w:ascii="Arial Narrow" w:hAnsi="Arial Narrow"/>
          <w:sz w:val="20"/>
          <w:szCs w:val="20"/>
        </w:rPr>
        <w:t>20</w:t>
      </w:r>
      <w:r w:rsidR="00116B36">
        <w:rPr>
          <w:rFonts w:ascii="Arial Narrow" w:hAnsi="Arial Narrow"/>
          <w:sz w:val="20"/>
          <w:szCs w:val="20"/>
        </w:rPr>
        <w:t>2</w:t>
      </w:r>
      <w:r w:rsidR="00835ECA">
        <w:rPr>
          <w:rFonts w:ascii="Arial Narrow" w:hAnsi="Arial Narrow"/>
          <w:sz w:val="20"/>
          <w:szCs w:val="20"/>
        </w:rPr>
        <w:t>2</w:t>
      </w:r>
      <w:r w:rsidR="007032C8" w:rsidRPr="005C0335">
        <w:rPr>
          <w:rFonts w:ascii="Arial Narrow" w:hAnsi="Arial Narrow"/>
          <w:sz w:val="20"/>
          <w:szCs w:val="20"/>
        </w:rPr>
        <w:t>-</w:t>
      </w:r>
      <w:r w:rsidR="00116B36" w:rsidRPr="005C0335">
        <w:rPr>
          <w:rFonts w:ascii="Arial Narrow" w:hAnsi="Arial Narrow"/>
          <w:sz w:val="20"/>
          <w:szCs w:val="20"/>
        </w:rPr>
        <w:t>20</w:t>
      </w:r>
      <w:r w:rsidR="00116B36">
        <w:rPr>
          <w:rFonts w:ascii="Arial Narrow" w:hAnsi="Arial Narrow"/>
          <w:sz w:val="20"/>
          <w:szCs w:val="20"/>
        </w:rPr>
        <w:t>2</w:t>
      </w:r>
      <w:r w:rsidR="00835ECA">
        <w:rPr>
          <w:rFonts w:ascii="Arial Narrow" w:hAnsi="Arial Narrow"/>
          <w:sz w:val="20"/>
          <w:szCs w:val="20"/>
        </w:rPr>
        <w:t>3</w:t>
      </w:r>
      <w:r w:rsidR="00116B36" w:rsidRPr="005C0335">
        <w:rPr>
          <w:rFonts w:ascii="Arial Narrow" w:hAnsi="Arial Narrow"/>
          <w:sz w:val="20"/>
          <w:szCs w:val="20"/>
        </w:rPr>
        <w:t xml:space="preserve"> </w:t>
      </w:r>
      <w:r w:rsidRPr="005C0335">
        <w:rPr>
          <w:rFonts w:ascii="Arial Narrow" w:hAnsi="Arial Narrow"/>
          <w:sz w:val="20"/>
          <w:szCs w:val="20"/>
        </w:rPr>
        <w:t>academic year.</w:t>
      </w:r>
    </w:p>
    <w:p w14:paraId="61B485D8" w14:textId="0236C042" w:rsidR="003F2E3C" w:rsidRDefault="003F2E3C" w:rsidP="000B179A">
      <w:pPr>
        <w:spacing w:line="360" w:lineRule="auto"/>
        <w:rPr>
          <w:rFonts w:ascii="Arial Narrow" w:hAnsi="Arial Narrow"/>
          <w:b/>
          <w:bCs/>
        </w:rPr>
      </w:pPr>
    </w:p>
    <w:p w14:paraId="097A5416" w14:textId="4A447751" w:rsidR="000B179A" w:rsidRPr="005C0335" w:rsidRDefault="000B179A" w:rsidP="000B179A">
      <w:pPr>
        <w:spacing w:line="360" w:lineRule="auto"/>
        <w:rPr>
          <w:rFonts w:ascii="Arial Narrow" w:hAnsi="Arial Narrow"/>
          <w:b/>
          <w:bCs/>
        </w:rPr>
      </w:pPr>
      <w:bookmarkStart w:id="0" w:name="_GoBack"/>
      <w:bookmarkEnd w:id="0"/>
    </w:p>
    <w:p w14:paraId="657F9F2F" w14:textId="77777777" w:rsidR="007B6D7F" w:rsidRPr="005C0335" w:rsidRDefault="00B440C7" w:rsidP="00895F1A">
      <w:pPr>
        <w:pStyle w:val="BodyText"/>
        <w:tabs>
          <w:tab w:val="left" w:pos="2880"/>
          <w:tab w:val="left" w:pos="7200"/>
          <w:tab w:val="left" w:pos="10080"/>
        </w:tabs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</w:pPr>
      <w:r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1" allowOverlap="1" wp14:anchorId="13CA9455" wp14:editId="5DA94AFB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5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7175F04" id="Line 154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gGi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UaSdCDRA5cMxYvE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1WYBoo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>Last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First Name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Student ID #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  <w:t>Class Year</w:t>
      </w:r>
      <w:r w:rsidR="00895F1A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ab/>
      </w:r>
      <w:r w:rsidR="00180FC9" w:rsidRPr="005C0335">
        <w:rPr>
          <w:rFonts w:ascii="Arial Narrow" w:hAnsi="Arial Narrow" w:cs="Arial"/>
          <w:b w:val="0"/>
          <w:bCs w:val="0"/>
          <w:iCs/>
          <w:smallCaps/>
          <w:position w:val="6"/>
          <w:sz w:val="18"/>
          <w:szCs w:val="18"/>
          <w:vertAlign w:val="subscript"/>
        </w:rPr>
        <w:t xml:space="preserve"> </w:t>
      </w:r>
    </w:p>
    <w:p w14:paraId="6C0AC79B" w14:textId="77777777" w:rsidR="003F2E3C" w:rsidRPr="005C0335" w:rsidRDefault="003F2E3C" w:rsidP="00783FB8">
      <w:pPr>
        <w:pStyle w:val="BodyText"/>
        <w:tabs>
          <w:tab w:val="left" w:pos="6480"/>
        </w:tabs>
        <w:rPr>
          <w:rFonts w:ascii="Arial Narrow" w:hAnsi="Arial Narrow"/>
          <w:b w:val="0"/>
          <w:bCs w:val="0"/>
          <w:i/>
          <w:iCs/>
          <w:sz w:val="16"/>
          <w:vertAlign w:val="subscript"/>
        </w:rPr>
      </w:pP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CE5BCD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                               </w:t>
      </w:r>
      <w:r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 xml:space="preserve"> </w:t>
      </w:r>
      <w:r w:rsidR="00783FB8" w:rsidRPr="005C0335">
        <w:rPr>
          <w:rFonts w:ascii="Arial Narrow" w:hAnsi="Arial Narrow"/>
          <w:b w:val="0"/>
          <w:bCs w:val="0"/>
          <w:i/>
          <w:iCs/>
          <w:sz w:val="16"/>
          <w:vertAlign w:val="subscript"/>
        </w:rPr>
        <w:tab/>
      </w:r>
    </w:p>
    <w:p w14:paraId="749876F9" w14:textId="77777777" w:rsidR="007B6D7F" w:rsidRPr="005C0335" w:rsidRDefault="007B6D7F" w:rsidP="007B6D7F">
      <w:pPr>
        <w:pStyle w:val="BodyText"/>
        <w:ind w:left="952" w:firstLine="14"/>
        <w:rPr>
          <w:rFonts w:ascii="Arial Narrow" w:hAnsi="Arial Narrow"/>
          <w:sz w:val="16"/>
          <w:szCs w:val="16"/>
          <w:vertAlign w:val="subscript"/>
        </w:rPr>
      </w:pPr>
      <w:r w:rsidRPr="005C0335">
        <w:rPr>
          <w:rFonts w:ascii="Arial Narrow" w:hAnsi="Arial Narrow"/>
          <w:sz w:val="16"/>
          <w:szCs w:val="16"/>
          <w:vertAlign w:val="subscript"/>
        </w:rPr>
        <w:t xml:space="preserve"> </w:t>
      </w:r>
    </w:p>
    <w:p w14:paraId="18191D6E" w14:textId="77777777" w:rsidR="00180FC9" w:rsidRPr="005C0335" w:rsidRDefault="008C3CFA" w:rsidP="00180FC9">
      <w:pPr>
        <w:pStyle w:val="BodyText"/>
        <w:rPr>
          <w:rFonts w:ascii="Arial Narrow" w:hAnsi="Arial Narrow" w:cs="Arial"/>
          <w:b w:val="0"/>
          <w:bCs w:val="0"/>
          <w:smallCaps/>
          <w:sz w:val="18"/>
          <w:szCs w:val="18"/>
          <w:vertAlign w:val="subscript"/>
        </w:rPr>
      </w:pPr>
      <w:r w:rsidRPr="005C0335">
        <w:rPr>
          <w:rFonts w:ascii="Arial Narrow" w:hAnsi="Arial Narrow" w:cs="Arial"/>
          <w:b w:val="0"/>
          <w:smallCaps/>
          <w:szCs w:val="22"/>
          <w:vertAlign w:val="subscript"/>
        </w:rPr>
        <w:t>Email Address</w:t>
      </w:r>
      <w:r w:rsidR="008671BB" w:rsidRPr="005C0335">
        <w:rPr>
          <w:rFonts w:ascii="Arial Narrow" w:hAnsi="Arial Narrow" w:cs="Arial"/>
          <w:b w:val="0"/>
          <w:smallCaps/>
          <w:szCs w:val="22"/>
          <w:vertAlign w:val="subscript"/>
        </w:rPr>
        <w:t xml:space="preserve">  </w:t>
      </w:r>
      <w:r w:rsidR="00B440C7" w:rsidRPr="005C0335">
        <w:rPr>
          <w:rFonts w:ascii="Arial Narrow" w:hAnsi="Arial Narrow"/>
          <w:b w:val="0"/>
          <w:bCs w:val="0"/>
          <w:smallCaps/>
          <w:noProof/>
          <w:sz w:val="20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42AE71AD" wp14:editId="394BC24E">
                <wp:simplePos x="0" y="0"/>
                <wp:positionH relativeFrom="column">
                  <wp:posOffset>0</wp:posOffset>
                </wp:positionH>
                <wp:positionV relativeFrom="paragraph">
                  <wp:posOffset>17144</wp:posOffset>
                </wp:positionV>
                <wp:extent cx="7010400" cy="0"/>
                <wp:effectExtent l="0" t="0" r="19050" b="19050"/>
                <wp:wrapNone/>
                <wp:docPr id="4" name="Lin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0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3C2FA7" id="Line 155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35pt" to="552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" strokeweight="1pt"/>
            </w:pict>
          </mc:Fallback>
        </mc:AlternateContent>
      </w:r>
      <w:r w:rsidR="00180FC9" w:rsidRPr="005C0335">
        <w:rPr>
          <w:rFonts w:ascii="Arial Narrow" w:hAnsi="Arial Narrow"/>
          <w:b w:val="0"/>
          <w:bCs w:val="0"/>
          <w:smallCaps/>
          <w:sz w:val="16"/>
          <w:vertAlign w:val="subscript"/>
        </w:rPr>
        <w:t xml:space="preserve"> </w:t>
      </w:r>
    </w:p>
    <w:p w14:paraId="168AB8E4" w14:textId="77777777" w:rsidR="007B6D7F" w:rsidRPr="005C0335" w:rsidRDefault="008671BB" w:rsidP="00783FB8">
      <w:pPr>
        <w:pStyle w:val="BodyText"/>
        <w:tabs>
          <w:tab w:val="left" w:pos="4320"/>
          <w:tab w:val="left" w:pos="6480"/>
        </w:tabs>
        <w:jc w:val="both"/>
        <w:rPr>
          <w:rFonts w:ascii="Arial Narrow" w:hAnsi="Arial Narrow" w:cs="Arial"/>
          <w:b w:val="0"/>
          <w:szCs w:val="22"/>
          <w:vertAlign w:val="subscript"/>
        </w:rPr>
      </w:pPr>
      <w:r w:rsidRPr="005C0335">
        <w:rPr>
          <w:rFonts w:ascii="Arial Narrow" w:hAnsi="Arial Narrow" w:cs="Arial"/>
          <w:b w:val="0"/>
          <w:szCs w:val="22"/>
          <w:vertAlign w:val="subscript"/>
        </w:rPr>
        <w:t xml:space="preserve">                                       </w:t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B6D7F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  <w:r w:rsidR="00783FB8" w:rsidRPr="005C0335">
        <w:rPr>
          <w:rFonts w:ascii="Arial Narrow" w:hAnsi="Arial Narrow" w:cs="Arial"/>
          <w:b w:val="0"/>
          <w:szCs w:val="22"/>
          <w:vertAlign w:val="subscript"/>
        </w:rPr>
        <w:tab/>
      </w:r>
    </w:p>
    <w:p w14:paraId="62E3B195" w14:textId="77777777" w:rsidR="000A22C7" w:rsidRPr="005C0335" w:rsidRDefault="000A22C7" w:rsidP="00167020">
      <w:pPr>
        <w:rPr>
          <w:rFonts w:ascii="Arial Narrow" w:hAnsi="Arial Narrow" w:cs="Arial"/>
          <w:sz w:val="18"/>
          <w:szCs w:val="18"/>
        </w:rPr>
      </w:pPr>
    </w:p>
    <w:p w14:paraId="54208828" w14:textId="77777777" w:rsidR="000A22C7" w:rsidRPr="005C0335" w:rsidRDefault="000A22C7" w:rsidP="000A22C7">
      <w:pPr>
        <w:rPr>
          <w:rFonts w:ascii="Arial Narrow" w:hAnsi="Arial Narrow" w:cs="Arial"/>
          <w:b/>
          <w:caps/>
          <w:sz w:val="22"/>
          <w:szCs w:val="22"/>
        </w:rPr>
      </w:pPr>
      <w:r w:rsidRPr="005C0335">
        <w:rPr>
          <w:rFonts w:ascii="Arial Narrow" w:hAnsi="Arial Narrow" w:cs="Arial"/>
          <w:b/>
          <w:caps/>
          <w:sz w:val="22"/>
          <w:szCs w:val="22"/>
        </w:rPr>
        <w:t>Off Campus Requirements:</w:t>
      </w:r>
    </w:p>
    <w:p w14:paraId="7F143700" w14:textId="77777777" w:rsidR="007B10C0" w:rsidRPr="005C0335" w:rsidRDefault="007B10C0" w:rsidP="000A22C7">
      <w:pPr>
        <w:rPr>
          <w:rFonts w:ascii="Arial Narrow" w:hAnsi="Arial Narrow" w:cs="Arial"/>
          <w:b/>
          <w:caps/>
          <w:sz w:val="22"/>
          <w:szCs w:val="22"/>
        </w:rPr>
      </w:pPr>
    </w:p>
    <w:p w14:paraId="458EFE59" w14:textId="6003CC9F" w:rsidR="000A22C7" w:rsidRPr="00016268" w:rsidRDefault="007B10C0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All Undergraduate Commuter Students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have a minimum requirement of the </w:t>
      </w:r>
      <w:r w:rsidR="005B757F" w:rsidRPr="005C0335">
        <w:rPr>
          <w:rFonts w:ascii="Arial Narrow" w:hAnsi="Arial Narrow" w:cs="Arial"/>
          <w:sz w:val="20"/>
          <w:szCs w:val="20"/>
        </w:rPr>
        <w:t xml:space="preserve">Commuter </w:t>
      </w:r>
      <w:r w:rsidR="008D309C" w:rsidRPr="005C0335">
        <w:rPr>
          <w:rFonts w:ascii="Arial Narrow" w:hAnsi="Arial Narrow" w:cs="Arial"/>
          <w:sz w:val="20"/>
          <w:szCs w:val="20"/>
        </w:rPr>
        <w:t xml:space="preserve">Declining </w:t>
      </w:r>
      <w:r w:rsidR="005B757F" w:rsidRPr="005C0335">
        <w:rPr>
          <w:rFonts w:ascii="Arial Narrow" w:hAnsi="Arial Narrow" w:cs="Arial"/>
          <w:sz w:val="20"/>
          <w:szCs w:val="20"/>
        </w:rPr>
        <w:t>Plan</w:t>
      </w:r>
      <w:r w:rsidR="000A22C7" w:rsidRPr="005C0335">
        <w:rPr>
          <w:rFonts w:ascii="Arial Narrow" w:hAnsi="Arial Narrow" w:cs="Arial"/>
          <w:sz w:val="20"/>
          <w:szCs w:val="20"/>
        </w:rPr>
        <w:t xml:space="preserve"> each semester but may select from all meal options. </w:t>
      </w:r>
      <w:r w:rsidR="00B50A92" w:rsidRPr="00016268">
        <w:rPr>
          <w:rFonts w:ascii="Arial Narrow" w:hAnsi="Arial Narrow" w:cs="Arial"/>
          <w:sz w:val="20"/>
          <w:szCs w:val="20"/>
        </w:rPr>
        <w:t xml:space="preserve">While Innovation Square housing arrangements </w:t>
      </w:r>
      <w:proofErr w:type="gramStart"/>
      <w:r w:rsidR="00B50A92" w:rsidRPr="00016268">
        <w:rPr>
          <w:rFonts w:ascii="Arial Narrow" w:hAnsi="Arial Narrow" w:cs="Arial"/>
          <w:sz w:val="20"/>
          <w:szCs w:val="20"/>
        </w:rPr>
        <w:t>are made</w:t>
      </w:r>
      <w:proofErr w:type="gramEnd"/>
      <w:r w:rsidR="00B50A92" w:rsidRPr="00016268">
        <w:rPr>
          <w:rFonts w:ascii="Arial Narrow" w:hAnsi="Arial Narrow" w:cs="Arial"/>
          <w:sz w:val="20"/>
          <w:szCs w:val="20"/>
        </w:rPr>
        <w:t xml:space="preserve"> through Residential Life, it is still considered off campus housing and students living there are considered Commuter Students.</w:t>
      </w:r>
      <w:r w:rsidR="000A22C7" w:rsidRPr="00016268">
        <w:rPr>
          <w:rFonts w:ascii="Arial Narrow" w:hAnsi="Arial Narrow" w:cs="Arial"/>
          <w:sz w:val="20"/>
          <w:szCs w:val="20"/>
        </w:rPr>
        <w:t xml:space="preserve"> </w:t>
      </w:r>
    </w:p>
    <w:p w14:paraId="19C08635" w14:textId="4B2AAB98" w:rsidR="000245AA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Returning students</w:t>
      </w:r>
      <w:r w:rsidRPr="005C0335">
        <w:rPr>
          <w:rFonts w:ascii="Arial Narrow" w:hAnsi="Arial Narrow" w:cs="Arial"/>
          <w:sz w:val="20"/>
          <w:szCs w:val="20"/>
        </w:rPr>
        <w:t xml:space="preserve"> - i</w:t>
      </w:r>
      <w:r w:rsidR="00337F79" w:rsidRPr="005C0335">
        <w:rPr>
          <w:rFonts w:ascii="Arial Narrow" w:hAnsi="Arial Narrow" w:cs="Arial"/>
          <w:sz w:val="20"/>
          <w:szCs w:val="20"/>
        </w:rPr>
        <w:t>f we do not receive a dining contract from you</w:t>
      </w:r>
      <w:r w:rsidR="00337F79" w:rsidRPr="005C0335">
        <w:rPr>
          <w:rFonts w:ascii="Arial Narrow" w:hAnsi="Arial Narrow" w:cs="Arial"/>
          <w:b/>
          <w:sz w:val="20"/>
          <w:szCs w:val="20"/>
        </w:rPr>
        <w:t xml:space="preserve"> by </w:t>
      </w:r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May </w:t>
      </w:r>
      <w:r w:rsidR="00820917">
        <w:rPr>
          <w:rFonts w:ascii="Arial Narrow" w:hAnsi="Arial Narrow" w:cs="Arial"/>
          <w:b/>
          <w:sz w:val="20"/>
          <w:szCs w:val="20"/>
          <w:u w:val="single"/>
        </w:rPr>
        <w:t>1</w:t>
      </w:r>
      <w:r w:rsidR="00560098"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, </w:t>
      </w:r>
      <w:r w:rsidR="00671070" w:rsidRPr="005C0335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671070">
        <w:rPr>
          <w:rFonts w:ascii="Arial Narrow" w:hAnsi="Arial Narrow" w:cs="Arial"/>
          <w:b/>
          <w:sz w:val="20"/>
          <w:szCs w:val="20"/>
          <w:u w:val="single"/>
        </w:rPr>
        <w:t>2</w:t>
      </w:r>
      <w:r w:rsidR="00835ECA">
        <w:rPr>
          <w:rFonts w:ascii="Arial Narrow" w:hAnsi="Arial Narrow" w:cs="Arial"/>
          <w:b/>
          <w:sz w:val="20"/>
          <w:szCs w:val="20"/>
          <w:u w:val="single"/>
        </w:rPr>
        <w:t>2</w:t>
      </w:r>
      <w:r w:rsidR="00671070" w:rsidRPr="005C0335">
        <w:rPr>
          <w:rFonts w:ascii="Arial Narrow" w:hAnsi="Arial Narrow" w:cs="Arial"/>
          <w:b/>
          <w:sz w:val="20"/>
          <w:szCs w:val="20"/>
        </w:rPr>
        <w:t xml:space="preserve"> 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you will be assessed a </w:t>
      </w:r>
      <w:r w:rsidR="00337F79" w:rsidRPr="005C0335">
        <w:rPr>
          <w:rFonts w:ascii="Arial Narrow" w:hAnsi="Arial Narrow" w:cs="Arial"/>
          <w:b/>
          <w:sz w:val="20"/>
          <w:szCs w:val="20"/>
        </w:rPr>
        <w:t>$50 late registration fee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and </w:t>
      </w:r>
      <w:r w:rsidRPr="005C0335">
        <w:rPr>
          <w:rFonts w:ascii="Arial Narrow" w:hAnsi="Arial Narrow" w:cs="Arial"/>
          <w:sz w:val="20"/>
          <w:szCs w:val="20"/>
        </w:rPr>
        <w:t xml:space="preserve"> will</w:t>
      </w:r>
      <w:r w:rsidR="00337F79" w:rsidRPr="005C0335">
        <w:rPr>
          <w:rFonts w:ascii="Arial Narrow" w:hAnsi="Arial Narrow" w:cs="Arial"/>
          <w:sz w:val="20"/>
          <w:szCs w:val="20"/>
        </w:rPr>
        <w:t xml:space="preserve"> be assigned to the Commuter Declining Plan.</w:t>
      </w:r>
      <w:r w:rsidRPr="005C0335">
        <w:rPr>
          <w:rFonts w:ascii="Arial Narrow" w:hAnsi="Arial Narrow" w:cs="Arial"/>
          <w:sz w:val="20"/>
          <w:szCs w:val="20"/>
        </w:rPr>
        <w:t xml:space="preserve">  </w:t>
      </w:r>
    </w:p>
    <w:p w14:paraId="09E96BFC" w14:textId="23A33AD2" w:rsidR="00337F79" w:rsidRPr="005C0335" w:rsidRDefault="002157FC" w:rsidP="000245AA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 w:rsidRPr="00DC1F5B">
        <w:rPr>
          <w:rFonts w:ascii="Arial Narrow" w:hAnsi="Arial Narrow" w:cs="Arial"/>
          <w:b/>
          <w:i/>
          <w:sz w:val="20"/>
          <w:szCs w:val="20"/>
        </w:rPr>
        <w:t>Incoming transfer and 1</w:t>
      </w:r>
      <w:r w:rsidRPr="00DC1F5B">
        <w:rPr>
          <w:rFonts w:ascii="Arial Narrow" w:hAnsi="Arial Narrow" w:cs="Arial"/>
          <w:b/>
          <w:i/>
          <w:sz w:val="20"/>
          <w:szCs w:val="20"/>
          <w:vertAlign w:val="superscript"/>
        </w:rPr>
        <w:t>st</w:t>
      </w:r>
      <w:r w:rsidRPr="00DC1F5B">
        <w:rPr>
          <w:rFonts w:ascii="Arial Narrow" w:hAnsi="Arial Narrow" w:cs="Arial"/>
          <w:b/>
          <w:i/>
          <w:sz w:val="20"/>
          <w:szCs w:val="20"/>
        </w:rPr>
        <w:t xml:space="preserve"> year students</w:t>
      </w:r>
      <w:r w:rsidRPr="005C0335">
        <w:rPr>
          <w:rFonts w:ascii="Arial Narrow" w:hAnsi="Arial Narrow" w:cs="Arial"/>
          <w:sz w:val="20"/>
          <w:szCs w:val="20"/>
        </w:rPr>
        <w:t xml:space="preserve"> must register for a dining plan by </w:t>
      </w:r>
      <w:r w:rsidRPr="005C0335">
        <w:rPr>
          <w:rFonts w:ascii="Arial Narrow" w:hAnsi="Arial Narrow" w:cs="Arial"/>
          <w:b/>
          <w:sz w:val="20"/>
          <w:szCs w:val="20"/>
          <w:u w:val="single"/>
        </w:rPr>
        <w:t xml:space="preserve">June 1, </w:t>
      </w:r>
      <w:r w:rsidR="00116B36" w:rsidRPr="005C0335">
        <w:rPr>
          <w:rFonts w:ascii="Arial Narrow" w:hAnsi="Arial Narrow" w:cs="Arial"/>
          <w:b/>
          <w:sz w:val="20"/>
          <w:szCs w:val="20"/>
          <w:u w:val="single"/>
        </w:rPr>
        <w:t>20</w:t>
      </w:r>
      <w:r w:rsidR="00116B36">
        <w:rPr>
          <w:rFonts w:ascii="Arial Narrow" w:hAnsi="Arial Narrow" w:cs="Arial"/>
          <w:b/>
          <w:sz w:val="20"/>
          <w:szCs w:val="20"/>
          <w:u w:val="single"/>
        </w:rPr>
        <w:t>2</w:t>
      </w:r>
      <w:r w:rsidR="00835ECA">
        <w:rPr>
          <w:rFonts w:ascii="Arial Narrow" w:hAnsi="Arial Narrow" w:cs="Arial"/>
          <w:b/>
          <w:sz w:val="20"/>
          <w:szCs w:val="20"/>
          <w:u w:val="single"/>
        </w:rPr>
        <w:t>2</w:t>
      </w:r>
    </w:p>
    <w:p w14:paraId="5AE05605" w14:textId="1F4E82FC" w:rsidR="00C07F40" w:rsidRPr="005C0335" w:rsidRDefault="00835ECA" w:rsidP="00C07F40">
      <w:pPr>
        <w:pStyle w:val="ListParagraph"/>
        <w:numPr>
          <w:ilvl w:val="0"/>
          <w:numId w:val="13"/>
        </w:numPr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Completed forms should be emailed </w:t>
      </w:r>
      <w:r w:rsidR="00E45441">
        <w:rPr>
          <w:rFonts w:ascii="Arial Narrow" w:hAnsi="Arial Narrow" w:cs="Arial"/>
          <w:sz w:val="20"/>
          <w:szCs w:val="20"/>
        </w:rPr>
        <w:t xml:space="preserve">as either a </w:t>
      </w:r>
      <w:r w:rsidR="00E45441" w:rsidRPr="00E45441">
        <w:rPr>
          <w:rFonts w:ascii="Arial Narrow" w:hAnsi="Arial Narrow" w:cs="Arial"/>
          <w:b/>
          <w:sz w:val="20"/>
          <w:szCs w:val="20"/>
        </w:rPr>
        <w:t>word or pdf attachment</w:t>
      </w:r>
      <w:r w:rsidR="00E45441">
        <w:rPr>
          <w:rFonts w:ascii="Arial Narrow" w:hAnsi="Arial Narrow" w:cs="Arial"/>
          <w:sz w:val="20"/>
          <w:szCs w:val="20"/>
        </w:rPr>
        <w:t xml:space="preserve"> to</w:t>
      </w:r>
      <w:r>
        <w:rPr>
          <w:rFonts w:ascii="Arial Narrow" w:hAnsi="Arial Narrow" w:cs="Arial"/>
          <w:sz w:val="20"/>
          <w:szCs w:val="20"/>
        </w:rPr>
        <w:t xml:space="preserve"> </w:t>
      </w:r>
      <w:hyperlink r:id="rId8" w:history="1">
        <w:r w:rsidRPr="00640275">
          <w:rPr>
            <w:rStyle w:val="Hyperlink"/>
            <w:rFonts w:ascii="Arial Narrow" w:hAnsi="Arial Narrow" w:cs="Arial"/>
            <w:sz w:val="20"/>
            <w:szCs w:val="20"/>
          </w:rPr>
          <w:t>mealplans@services.rochester.edu</w:t>
        </w:r>
      </w:hyperlink>
      <w:r>
        <w:rPr>
          <w:rFonts w:ascii="Arial Narrow" w:hAnsi="Arial Narrow" w:cs="Arial"/>
          <w:sz w:val="20"/>
          <w:szCs w:val="20"/>
        </w:rPr>
        <w:t xml:space="preserve"> </w:t>
      </w:r>
    </w:p>
    <w:p w14:paraId="6B50F5D9" w14:textId="77777777" w:rsidR="00A35631" w:rsidRPr="005C0335" w:rsidRDefault="00A35631" w:rsidP="00F47D54">
      <w:pPr>
        <w:ind w:left="360"/>
        <w:rPr>
          <w:rFonts w:ascii="Arial Narrow" w:hAnsi="Arial Narrow" w:cs="Arial"/>
          <w:b/>
          <w:sz w:val="20"/>
          <w:szCs w:val="20"/>
        </w:rPr>
      </w:pPr>
    </w:p>
    <w:p w14:paraId="1BF48596" w14:textId="77777777" w:rsidR="007B10C0" w:rsidRPr="005C0335" w:rsidRDefault="007B10C0" w:rsidP="00903F98">
      <w:pPr>
        <w:pStyle w:val="ListParagraph"/>
        <w:rPr>
          <w:rFonts w:ascii="Arial Narrow" w:hAnsi="Arial Narrow" w:cs="Arial"/>
          <w:b/>
          <w:sz w:val="20"/>
          <w:szCs w:val="20"/>
        </w:rPr>
      </w:pPr>
    </w:p>
    <w:p w14:paraId="0EB599CC" w14:textId="77777777" w:rsidR="00CE5BCD" w:rsidRPr="005C0335" w:rsidRDefault="00CE5BCD" w:rsidP="00FC2134">
      <w:pPr>
        <w:tabs>
          <w:tab w:val="left" w:pos="8160"/>
        </w:tabs>
        <w:rPr>
          <w:rFonts w:ascii="Arial Narrow" w:hAnsi="Arial Narrow"/>
          <w:sz w:val="20"/>
          <w:szCs w:val="20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48"/>
        <w:gridCol w:w="1080"/>
        <w:gridCol w:w="1080"/>
        <w:gridCol w:w="1080"/>
        <w:gridCol w:w="1080"/>
        <w:gridCol w:w="960"/>
        <w:gridCol w:w="960"/>
        <w:gridCol w:w="960"/>
        <w:gridCol w:w="960"/>
      </w:tblGrid>
      <w:tr w:rsidR="005C0335" w:rsidRPr="005C0335" w14:paraId="29D2950A" w14:textId="77777777" w:rsidTr="00CC3121">
        <w:tc>
          <w:tcPr>
            <w:tcW w:w="2148" w:type="dxa"/>
            <w:vMerge w:val="restart"/>
          </w:tcPr>
          <w:p w14:paraId="67D9D377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A926A74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DINING </w:t>
            </w:r>
            <w:smartTag w:uri="urn:schemas-microsoft-com:office:smarttags" w:element="stockticker">
              <w:r w:rsidRPr="005C0335">
                <w:rPr>
                  <w:rFonts w:ascii="Arial Narrow" w:hAnsi="Arial Narrow"/>
                  <w:b/>
                  <w:sz w:val="18"/>
                  <w:szCs w:val="18"/>
                </w:rPr>
                <w:t>PLAN</w:t>
              </w:r>
            </w:smartTag>
            <w:r w:rsidR="00CE1E03">
              <w:rPr>
                <w:rFonts w:ascii="Arial Narrow" w:hAnsi="Arial Narrow"/>
                <w:b/>
                <w:sz w:val="18"/>
                <w:szCs w:val="18"/>
              </w:rPr>
              <w:t xml:space="preserve"> OPTIONS</w:t>
            </w:r>
          </w:p>
          <w:p w14:paraId="4E0A9F0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per semester</w:t>
            </w:r>
          </w:p>
          <w:p w14:paraId="0883ED45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sz w:val="18"/>
                <w:szCs w:val="18"/>
                <w:vertAlign w:val="subscript"/>
              </w:rPr>
            </w:pPr>
            <w:r w:rsidRPr="005C0335">
              <w:rPr>
                <w:rFonts w:ascii="Arial Narrow" w:hAnsi="Arial Narrow"/>
                <w:sz w:val="18"/>
                <w:szCs w:val="18"/>
                <w:vertAlign w:val="subscript"/>
              </w:rPr>
              <w:t>(</w:t>
            </w:r>
            <w:r w:rsidRPr="005C0335">
              <w:rPr>
                <w:rFonts w:ascii="Arial Narrow" w:hAnsi="Arial Narrow"/>
                <w:i/>
                <w:sz w:val="18"/>
                <w:szCs w:val="18"/>
                <w:vertAlign w:val="subscript"/>
              </w:rPr>
              <w:t>check one selection)</w:t>
            </w:r>
          </w:p>
        </w:tc>
        <w:tc>
          <w:tcPr>
            <w:tcW w:w="1080" w:type="dxa"/>
          </w:tcPr>
          <w:p w14:paraId="4832311B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Meliora</w:t>
            </w:r>
          </w:p>
          <w:p w14:paraId="4892A5C2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Pass Plan</w:t>
            </w:r>
          </w:p>
        </w:tc>
        <w:tc>
          <w:tcPr>
            <w:tcW w:w="1080" w:type="dxa"/>
          </w:tcPr>
          <w:p w14:paraId="3CEDF23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Blue</w:t>
            </w:r>
          </w:p>
          <w:p w14:paraId="0F723A05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Unlimited  Pass Plan</w:t>
            </w:r>
          </w:p>
        </w:tc>
        <w:tc>
          <w:tcPr>
            <w:tcW w:w="1080" w:type="dxa"/>
          </w:tcPr>
          <w:p w14:paraId="2C2885F8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9A83EC1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150</w:t>
            </w:r>
          </w:p>
          <w:p w14:paraId="367C4CC7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Pass Plan</w:t>
            </w:r>
          </w:p>
        </w:tc>
        <w:tc>
          <w:tcPr>
            <w:tcW w:w="1080" w:type="dxa"/>
          </w:tcPr>
          <w:p w14:paraId="599A3FE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A</w:t>
            </w:r>
          </w:p>
          <w:p w14:paraId="0D91E041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3054C99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Declining </w:t>
            </w:r>
          </w:p>
        </w:tc>
        <w:tc>
          <w:tcPr>
            <w:tcW w:w="960" w:type="dxa"/>
          </w:tcPr>
          <w:p w14:paraId="3FC6BDF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 xml:space="preserve">Option B </w:t>
            </w:r>
          </w:p>
          <w:p w14:paraId="467255DE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B54F4C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753F229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C</w:t>
            </w:r>
          </w:p>
          <w:p w14:paraId="121E48A8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2ED61432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65D1A0B9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Option D</w:t>
            </w:r>
          </w:p>
          <w:p w14:paraId="360FBBE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Dining</w:t>
            </w:r>
          </w:p>
          <w:p w14:paraId="14A7D5C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Declining</w:t>
            </w:r>
          </w:p>
        </w:tc>
        <w:tc>
          <w:tcPr>
            <w:tcW w:w="960" w:type="dxa"/>
          </w:tcPr>
          <w:p w14:paraId="05C0CC66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506E12C3" w14:textId="77777777" w:rsidR="005C0335" w:rsidRPr="005C0335" w:rsidRDefault="005C0335" w:rsidP="00D9635B">
            <w:pPr>
              <w:tabs>
                <w:tab w:val="left" w:pos="8160"/>
              </w:tabs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5C0335">
              <w:rPr>
                <w:rFonts w:ascii="Arial Narrow" w:hAnsi="Arial Narrow"/>
                <w:b/>
                <w:sz w:val="18"/>
                <w:szCs w:val="18"/>
              </w:rPr>
              <w:t>Commuter Declining</w:t>
            </w:r>
          </w:p>
        </w:tc>
      </w:tr>
      <w:tr w:rsidR="005C0335" w:rsidRPr="005C0335" w14:paraId="39994194" w14:textId="77777777" w:rsidTr="00CC3121">
        <w:trPr>
          <w:trHeight w:val="417"/>
        </w:trPr>
        <w:tc>
          <w:tcPr>
            <w:tcW w:w="2148" w:type="dxa"/>
            <w:vMerge/>
            <w:shd w:val="clear" w:color="auto" w:fill="auto"/>
          </w:tcPr>
          <w:p w14:paraId="0EAC5E14" w14:textId="77777777" w:rsidR="005C0335" w:rsidRPr="005C0335" w:rsidRDefault="005C0335" w:rsidP="00D9635B">
            <w:pPr>
              <w:tabs>
                <w:tab w:val="left" w:pos="8160"/>
              </w:tabs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080" w:type="dxa"/>
          </w:tcPr>
          <w:p w14:paraId="05A1D6A6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2CB44651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AFA6B1E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 w:cs="Arial"/>
                <w:b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1080" w:type="dxa"/>
          </w:tcPr>
          <w:p w14:paraId="13EC21A3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64D3257B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1351D387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452C8E7A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  <w:tc>
          <w:tcPr>
            <w:tcW w:w="960" w:type="dxa"/>
          </w:tcPr>
          <w:p w14:paraId="5962AD25" w14:textId="77777777" w:rsidR="005C0335" w:rsidRPr="005C0335" w:rsidRDefault="005C0335" w:rsidP="00CC3121">
            <w:pPr>
              <w:tabs>
                <w:tab w:val="left" w:pos="8160"/>
              </w:tabs>
              <w:jc w:val="center"/>
              <w:rPr>
                <w:rFonts w:ascii="Arial Narrow" w:hAnsi="Arial Narrow"/>
              </w:rPr>
            </w:pPr>
            <w:r w:rsidRPr="005C0335">
              <w:rPr>
                <w:rFonts w:ascii="Arial Narrow" w:hAnsi="Arial Narrow" w:cs="Arial"/>
                <w:b/>
              </w:rPr>
              <w:sym w:font="Symbol" w:char="F08D"/>
            </w:r>
          </w:p>
        </w:tc>
      </w:tr>
    </w:tbl>
    <w:p w14:paraId="47759C23" w14:textId="40CEF932" w:rsidR="0084324D" w:rsidRPr="005C0335" w:rsidRDefault="00CC3121" w:rsidP="007829D2">
      <w:pPr>
        <w:tabs>
          <w:tab w:val="left" w:pos="8160"/>
        </w:tabs>
        <w:jc w:val="center"/>
        <w:rPr>
          <w:rFonts w:ascii="Arial Narrow" w:hAnsi="Arial Narrow"/>
          <w:sz w:val="20"/>
          <w:szCs w:val="20"/>
        </w:rPr>
      </w:pPr>
      <w:r w:rsidRPr="005C0335">
        <w:rPr>
          <w:rFonts w:ascii="Arial Narrow" w:hAnsi="Arial Narrow"/>
          <w:b/>
          <w:bCs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2A69F69D" wp14:editId="6DC0721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7239000" cy="0"/>
                <wp:effectExtent l="0" t="19050" r="19050" b="19050"/>
                <wp:wrapNone/>
                <wp:docPr id="3" name="Lin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81778" id="Line 16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9pt,14.4pt" to="561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" strokeweight="3pt"/>
            </w:pict>
          </mc:Fallback>
        </mc:AlternateContent>
      </w:r>
    </w:p>
    <w:p w14:paraId="05F3CE99" w14:textId="27609F60" w:rsidR="00434ED0" w:rsidRPr="005C0335" w:rsidRDefault="00434ED0" w:rsidP="00434ED0">
      <w:pPr>
        <w:rPr>
          <w:rFonts w:ascii="Arial Narrow" w:hAnsi="Arial Narrow" w:cs="Arial"/>
          <w:b/>
          <w:i/>
          <w:iCs/>
          <w:sz w:val="20"/>
          <w:u w:val="single"/>
        </w:rPr>
      </w:pPr>
    </w:p>
    <w:p w14:paraId="75497BED" w14:textId="77777777" w:rsidR="007B10C0" w:rsidRPr="005C0335" w:rsidRDefault="007B10C0" w:rsidP="000A22C7">
      <w:pPr>
        <w:rPr>
          <w:rFonts w:ascii="Arial Narrow" w:hAnsi="Arial Narrow"/>
          <w:b/>
          <w:bCs/>
          <w:sz w:val="20"/>
          <w:u w:val="single"/>
        </w:rPr>
      </w:pPr>
    </w:p>
    <w:p w14:paraId="1F2423B8" w14:textId="7F2A66A0" w:rsidR="00212385" w:rsidRPr="00314744" w:rsidRDefault="00212385" w:rsidP="00212385">
      <w:pPr>
        <w:rPr>
          <w:rFonts w:ascii="Arial Narrow" w:hAnsi="Arial Narrow"/>
          <w:i/>
          <w:sz w:val="18"/>
          <w:szCs w:val="20"/>
          <w:u w:val="single"/>
        </w:rPr>
      </w:pP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URos ACCOUNT DEPOSIT - </w:t>
      </w:r>
      <w:r w:rsidRPr="00314744">
        <w:rPr>
          <w:rFonts w:ascii="Arial Narrow" w:hAnsi="Arial Narrow"/>
          <w:sz w:val="20"/>
          <w:szCs w:val="20"/>
          <w:u w:val="single"/>
        </w:rPr>
        <w:t>minimum deposit $</w:t>
      </w:r>
      <w:r w:rsidR="00116B36" w:rsidRPr="00314744">
        <w:rPr>
          <w:rFonts w:ascii="Arial Narrow" w:hAnsi="Arial Narrow"/>
          <w:sz w:val="20"/>
          <w:szCs w:val="20"/>
          <w:u w:val="single"/>
        </w:rPr>
        <w:t>2</w:t>
      </w:r>
      <w:r w:rsidR="00116B36">
        <w:rPr>
          <w:rFonts w:ascii="Arial Narrow" w:hAnsi="Arial Narrow"/>
          <w:sz w:val="20"/>
          <w:szCs w:val="20"/>
          <w:u w:val="single"/>
        </w:rPr>
        <w:t>5</w:t>
      </w:r>
      <w:r w:rsidRPr="00314744">
        <w:rPr>
          <w:rFonts w:ascii="Arial Narrow" w:hAnsi="Arial Narrow"/>
          <w:sz w:val="20"/>
          <w:szCs w:val="20"/>
          <w:u w:val="single"/>
        </w:rPr>
        <w:t>, maximum $1,000 per semester.</w:t>
      </w:r>
      <w:r w:rsidRPr="00314744">
        <w:rPr>
          <w:rFonts w:ascii="Arial Narrow" w:hAnsi="Arial Narrow"/>
          <w:b/>
          <w:sz w:val="20"/>
          <w:szCs w:val="20"/>
          <w:u w:val="single"/>
        </w:rPr>
        <w:t xml:space="preserve"> </w:t>
      </w:r>
      <w:r w:rsidRPr="00314744">
        <w:rPr>
          <w:rFonts w:ascii="Arial Narrow" w:hAnsi="Arial Narrow"/>
          <w:b/>
          <w:i/>
          <w:sz w:val="20"/>
          <w:szCs w:val="20"/>
          <w:u w:val="single"/>
        </w:rPr>
        <w:t>(Optional – not a requirement</w:t>
      </w:r>
      <w:r w:rsidRPr="00314744">
        <w:rPr>
          <w:rFonts w:ascii="Arial Narrow" w:hAnsi="Arial Narrow"/>
          <w:b/>
          <w:i/>
          <w:sz w:val="18"/>
          <w:szCs w:val="20"/>
          <w:u w:val="single"/>
        </w:rPr>
        <w:t>)</w:t>
      </w:r>
    </w:p>
    <w:p w14:paraId="487AFD9E" w14:textId="77777777" w:rsidR="00336B0B" w:rsidRPr="005C0335" w:rsidRDefault="00336B0B" w:rsidP="000A22C7">
      <w:pPr>
        <w:rPr>
          <w:rFonts w:ascii="Arial Narrow" w:hAnsi="Arial Narrow" w:cs="Arial"/>
          <w:b/>
          <w:i/>
          <w:iCs/>
          <w:sz w:val="18"/>
          <w:szCs w:val="18"/>
          <w:u w:val="single"/>
        </w:rPr>
      </w:pPr>
    </w:p>
    <w:p w14:paraId="316083F2" w14:textId="77777777" w:rsidR="00336B0B" w:rsidRPr="005C0335" w:rsidRDefault="00336B0B" w:rsidP="00336B0B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sz w:val="22"/>
          <w:szCs w:val="22"/>
        </w:rPr>
      </w:pPr>
      <w:r w:rsidRPr="005C0335">
        <w:rPr>
          <w:rFonts w:ascii="Arial Narrow" w:hAnsi="Arial Narrow" w:cs="Arial"/>
          <w:b/>
          <w:sz w:val="22"/>
          <w:szCs w:val="22"/>
        </w:rPr>
        <w:t>URos is a per semester deposit and will automaticall</w:t>
      </w:r>
      <w:r w:rsidR="00CE1E03">
        <w:rPr>
          <w:rFonts w:ascii="Arial Narrow" w:hAnsi="Arial Narrow" w:cs="Arial"/>
          <w:b/>
          <w:sz w:val="22"/>
          <w:szCs w:val="22"/>
        </w:rPr>
        <w:t>y renew for the spring semester</w:t>
      </w:r>
    </w:p>
    <w:p w14:paraId="5EB2A3D1" w14:textId="77777777" w:rsidR="007E792C" w:rsidRPr="005C0335" w:rsidRDefault="007E792C" w:rsidP="007E792C">
      <w:pPr>
        <w:pStyle w:val="Header"/>
        <w:tabs>
          <w:tab w:val="clear" w:pos="4320"/>
          <w:tab w:val="clear" w:pos="8640"/>
        </w:tabs>
        <w:jc w:val="center"/>
        <w:rPr>
          <w:rFonts w:ascii="Arial Narrow" w:hAnsi="Arial Narrow" w:cs="Arial"/>
          <w:b/>
          <w:sz w:val="18"/>
          <w:szCs w:val="18"/>
        </w:rPr>
      </w:pPr>
    </w:p>
    <w:p w14:paraId="06437F04" w14:textId="77777777" w:rsidR="000A22C7" w:rsidRPr="005C0335" w:rsidRDefault="000A22C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sz w:val="20"/>
        </w:rPr>
      </w:pPr>
    </w:p>
    <w:p w14:paraId="666C7A1E" w14:textId="3295C333" w:rsidR="000A22C7" w:rsidRPr="005C0335" w:rsidRDefault="003C1457" w:rsidP="000A22C7">
      <w:pPr>
        <w:pStyle w:val="Header"/>
        <w:tabs>
          <w:tab w:val="clear" w:pos="4320"/>
          <w:tab w:val="clear" w:pos="8640"/>
        </w:tabs>
        <w:rPr>
          <w:rFonts w:ascii="Arial Narrow" w:hAnsi="Arial Narrow" w:cs="Arial"/>
          <w:b/>
          <w:sz w:val="20"/>
        </w:rPr>
      </w:pP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116B36" w:rsidRPr="005C0335">
        <w:rPr>
          <w:rFonts w:ascii="Arial Narrow" w:hAnsi="Arial Narrow" w:cs="Arial"/>
          <w:sz w:val="20"/>
        </w:rPr>
        <w:t>2</w:t>
      </w:r>
      <w:r w:rsidR="00116B36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>/sem</w:t>
      </w:r>
      <w:r w:rsidR="000A22C7" w:rsidRPr="005C0335">
        <w:rPr>
          <w:rFonts w:ascii="Arial Narrow" w:hAnsi="Arial Narrow" w:cs="Arial"/>
          <w:sz w:val="22"/>
          <w:szCs w:val="22"/>
        </w:rPr>
        <w:t xml:space="preserve">.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Pr="005C0335">
        <w:rPr>
          <w:rFonts w:ascii="Arial Narrow" w:hAnsi="Arial Narrow" w:cs="Arial"/>
          <w:b/>
        </w:rPr>
        <w:t xml:space="preserve"> </w:t>
      </w:r>
      <w:r w:rsidR="000A22C7" w:rsidRPr="005C0335">
        <w:rPr>
          <w:rFonts w:ascii="Arial Narrow" w:hAnsi="Arial Narrow" w:cs="Arial"/>
          <w:sz w:val="20"/>
        </w:rPr>
        <w:t>$</w:t>
      </w:r>
      <w:r w:rsidR="00AC1306" w:rsidRPr="005C0335">
        <w:rPr>
          <w:rFonts w:ascii="Arial Narrow" w:hAnsi="Arial Narrow" w:cs="Arial"/>
          <w:sz w:val="20"/>
        </w:rPr>
        <w:t>10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25</w:t>
      </w:r>
      <w:r w:rsidR="000A22C7" w:rsidRPr="005C0335">
        <w:rPr>
          <w:rFonts w:ascii="Arial Narrow" w:hAnsi="Arial Narrow" w:cs="Arial"/>
          <w:sz w:val="20"/>
        </w:rPr>
        <w:t xml:space="preserve">0/sem.   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$</w:t>
      </w:r>
      <w:r w:rsidR="00AC1306" w:rsidRPr="005C0335">
        <w:rPr>
          <w:rFonts w:ascii="Arial Narrow" w:hAnsi="Arial Narrow" w:cs="Arial"/>
          <w:sz w:val="20"/>
        </w:rPr>
        <w:t>5</w:t>
      </w:r>
      <w:r w:rsidR="000A22C7" w:rsidRPr="005C0335">
        <w:rPr>
          <w:rFonts w:ascii="Arial Narrow" w:hAnsi="Arial Narrow" w:cs="Arial"/>
          <w:sz w:val="20"/>
        </w:rPr>
        <w:t xml:space="preserve">00/sem.   </w:t>
      </w:r>
      <w:r w:rsidR="00AC1306" w:rsidRPr="005C0335">
        <w:rPr>
          <w:rFonts w:ascii="Arial Narrow" w:hAnsi="Arial Narrow" w:cs="Arial"/>
          <w:b/>
        </w:rPr>
        <w:sym w:font="Symbol" w:char="F08D"/>
      </w:r>
      <w:r w:rsidR="00AC1306" w:rsidRPr="005C0335">
        <w:rPr>
          <w:rFonts w:ascii="Arial Narrow" w:hAnsi="Arial Narrow" w:cs="Arial"/>
          <w:sz w:val="20"/>
        </w:rPr>
        <w:t xml:space="preserve"> $1000/sem</w:t>
      </w:r>
      <w:r w:rsidR="005C0335" w:rsidRPr="005C0335">
        <w:rPr>
          <w:rFonts w:ascii="Arial Narrow" w:hAnsi="Arial Narrow" w:cs="Arial"/>
          <w:sz w:val="20"/>
        </w:rPr>
        <w:t>.</w:t>
      </w:r>
      <w:r w:rsidR="000A22C7" w:rsidRPr="005C0335">
        <w:rPr>
          <w:rFonts w:ascii="Arial Narrow" w:hAnsi="Arial Narrow" w:cs="Arial"/>
          <w:sz w:val="20"/>
        </w:rPr>
        <w:t xml:space="preserve">   </w:t>
      </w:r>
      <w:r w:rsidRPr="005C0335">
        <w:rPr>
          <w:rFonts w:ascii="Arial Narrow" w:hAnsi="Arial Narrow" w:cs="Arial"/>
          <w:b/>
        </w:rPr>
        <w:sym w:font="Symbol" w:char="F08D"/>
      </w:r>
      <w:r w:rsidR="000A22C7" w:rsidRPr="005C0335">
        <w:rPr>
          <w:rFonts w:ascii="Arial Narrow" w:hAnsi="Arial Narrow" w:cs="Arial"/>
          <w:sz w:val="20"/>
        </w:rPr>
        <w:t xml:space="preserve"> </w:t>
      </w:r>
      <w:r w:rsidR="00AC1306" w:rsidRPr="005C0335">
        <w:rPr>
          <w:rFonts w:ascii="Arial Narrow" w:hAnsi="Arial Narrow" w:cs="Arial"/>
          <w:sz w:val="20"/>
        </w:rPr>
        <w:t xml:space="preserve">$ </w:t>
      </w:r>
      <w:r w:rsidR="000A22C7" w:rsidRPr="005C0335">
        <w:rPr>
          <w:rFonts w:ascii="Arial Narrow" w:hAnsi="Arial Narrow" w:cs="Arial"/>
          <w:sz w:val="20"/>
        </w:rPr>
        <w:t>__</w:t>
      </w:r>
      <w:r w:rsidR="00460AB2" w:rsidRPr="005C0335">
        <w:rPr>
          <w:rFonts w:ascii="Arial Narrow" w:hAnsi="Arial Narrow" w:cs="Arial"/>
          <w:sz w:val="20"/>
        </w:rPr>
        <w:t>_____ (</w:t>
      </w:r>
      <w:r w:rsidR="005C0335" w:rsidRPr="005C0335">
        <w:rPr>
          <w:rFonts w:ascii="Arial Narrow" w:hAnsi="Arial Narrow" w:cs="Arial"/>
          <w:sz w:val="20"/>
        </w:rPr>
        <w:t>other</w:t>
      </w:r>
      <w:r w:rsidR="00460AB2" w:rsidRPr="005C0335">
        <w:rPr>
          <w:rFonts w:ascii="Arial Narrow" w:hAnsi="Arial Narrow" w:cs="Arial"/>
          <w:sz w:val="20"/>
        </w:rPr>
        <w:t>)</w:t>
      </w:r>
    </w:p>
    <w:p w14:paraId="6A95BD8B" w14:textId="77777777" w:rsidR="003F2E3C" w:rsidRPr="005C0335" w:rsidRDefault="003F2E3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0D9565E0" w14:textId="77777777" w:rsidR="007E792C" w:rsidRPr="005C0335" w:rsidRDefault="007E792C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3771F6D3" w14:textId="77777777" w:rsidR="007B10C0" w:rsidRPr="005C0335" w:rsidRDefault="007B10C0">
      <w:pPr>
        <w:pStyle w:val="Header"/>
        <w:tabs>
          <w:tab w:val="clear" w:pos="4320"/>
          <w:tab w:val="clear" w:pos="8640"/>
        </w:tabs>
        <w:rPr>
          <w:rFonts w:ascii="Arial Narrow" w:hAnsi="Arial Narrow"/>
        </w:rPr>
      </w:pPr>
    </w:p>
    <w:p w14:paraId="2A16DC30" w14:textId="77777777" w:rsidR="003F2E3C" w:rsidRPr="005C0335" w:rsidRDefault="00B440C7">
      <w:pPr>
        <w:pStyle w:val="BodyText"/>
        <w:rPr>
          <w:rFonts w:ascii="Arial Narrow" w:hAnsi="Arial Narrow"/>
        </w:rPr>
      </w:pPr>
      <w:r w:rsidRPr="005C0335">
        <w:rPr>
          <w:rFonts w:ascii="Arial Narrow" w:hAnsi="Arial Narrow"/>
          <w:smallCaps/>
          <w:noProof/>
          <w:sz w:val="28"/>
        </w:rPr>
        <mc:AlternateContent>
          <mc:Choice Requires="wps">
            <w:drawing>
              <wp:anchor distT="4294967294" distB="4294967294" distL="114300" distR="114300" simplePos="0" relativeHeight="251655168" behindDoc="0" locked="0" layoutInCell="1" allowOverlap="1" wp14:anchorId="6EF12EFE" wp14:editId="35A4C3C7">
                <wp:simplePos x="0" y="0"/>
                <wp:positionH relativeFrom="column">
                  <wp:posOffset>0</wp:posOffset>
                </wp:positionH>
                <wp:positionV relativeFrom="paragraph">
                  <wp:posOffset>154939</wp:posOffset>
                </wp:positionV>
                <wp:extent cx="6705600" cy="0"/>
                <wp:effectExtent l="0" t="0" r="19050" b="19050"/>
                <wp:wrapNone/>
                <wp:docPr id="2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7924FDD" id="Line 43" o:spid="_x0000_s1026" style="position:absolute;flip:y;z-index:2516551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2.2pt" to="528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"/>
            </w:pict>
          </mc:Fallback>
        </mc:AlternateContent>
      </w:r>
    </w:p>
    <w:p w14:paraId="4A09E79E" w14:textId="77777777" w:rsidR="003F2E3C" w:rsidRPr="005C0335" w:rsidRDefault="003F2E3C">
      <w:pPr>
        <w:pStyle w:val="Heading2"/>
        <w:rPr>
          <w:rFonts w:ascii="Arial Narrow" w:hAnsi="Arial Narrow" w:cs="Arial"/>
          <w:bCs w:val="0"/>
          <w:smallCaps/>
          <w:sz w:val="18"/>
        </w:rPr>
      </w:pPr>
      <w:r w:rsidRPr="005C0335">
        <w:rPr>
          <w:rFonts w:ascii="Arial Narrow" w:hAnsi="Arial Narrow" w:cs="Arial"/>
          <w:bCs w:val="0"/>
          <w:smallCaps/>
          <w:sz w:val="18"/>
        </w:rPr>
        <w:t>Student Signature</w:t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</w:r>
      <w:r w:rsidRPr="005C0335">
        <w:rPr>
          <w:rFonts w:ascii="Arial Narrow" w:hAnsi="Arial Narrow" w:cs="Arial"/>
          <w:bCs w:val="0"/>
          <w:smallCaps/>
          <w:sz w:val="18"/>
        </w:rPr>
        <w:tab/>
        <w:t xml:space="preserve">                                                                                                                                                          </w:t>
      </w:r>
      <w:r w:rsidR="007B10C0" w:rsidRPr="005C0335">
        <w:rPr>
          <w:rFonts w:ascii="Arial Narrow" w:hAnsi="Arial Narrow" w:cs="Arial"/>
          <w:bCs w:val="0"/>
          <w:smallCaps/>
          <w:sz w:val="18"/>
        </w:rPr>
        <w:t xml:space="preserve">               </w:t>
      </w:r>
      <w:r w:rsidRPr="005C0335">
        <w:rPr>
          <w:rFonts w:ascii="Arial Narrow" w:hAnsi="Arial Narrow" w:cs="Arial"/>
          <w:bCs w:val="0"/>
          <w:smallCaps/>
          <w:sz w:val="18"/>
        </w:rPr>
        <w:t>date</w:t>
      </w:r>
    </w:p>
    <w:p w14:paraId="79076B7E" w14:textId="77777777" w:rsidR="000A22C7" w:rsidRPr="005C0335" w:rsidRDefault="000A22C7" w:rsidP="008B09C0">
      <w:pPr>
        <w:pStyle w:val="BodyText"/>
        <w:rPr>
          <w:rFonts w:ascii="Arial Narrow" w:hAnsi="Arial Narrow"/>
          <w:b w:val="0"/>
          <w:bCs w:val="0"/>
          <w:i/>
          <w:iCs/>
          <w:sz w:val="18"/>
          <w:szCs w:val="18"/>
        </w:rPr>
      </w:pPr>
    </w:p>
    <w:p w14:paraId="2CB3AB79" w14:textId="77777777" w:rsidR="008B09C0" w:rsidRPr="005C0335" w:rsidRDefault="008B09C0" w:rsidP="008B09C0">
      <w:pPr>
        <w:pStyle w:val="BodyText"/>
        <w:rPr>
          <w:rFonts w:ascii="Arial Narrow" w:hAnsi="Arial Narrow" w:cs="Arial"/>
          <w:b w:val="0"/>
          <w:bCs w:val="0"/>
          <w:i/>
          <w:iCs/>
          <w:sz w:val="18"/>
          <w:szCs w:val="18"/>
        </w:rPr>
      </w:pPr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Please read this document and the “Residential Life and Dining Services Contract Conditions” before signing.  This is a legal document.  By signing, you agree that you have read the Dining Services Terms and Conditions and will abide by those conditions and other rules and regulations of the </w:t>
      </w:r>
      <w:smartTag w:uri="urn:schemas-microsoft-com:office:smarttags" w:element="place">
        <w:smartTag w:uri="urn:schemas-microsoft-com:office:smarttags" w:element="PlaceTyp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University</w:t>
          </w:r>
        </w:smartTag>
        <w:r w:rsidRPr="005C0335">
          <w:rPr>
            <w:rFonts w:ascii="Arial Narrow" w:hAnsi="Arial Narrow" w:cs="Arial"/>
            <w:b w:val="0"/>
            <w:bCs w:val="0"/>
            <w:i/>
            <w:iCs/>
            <w:sz w:val="18"/>
            <w:szCs w:val="18"/>
          </w:rPr>
          <w:t xml:space="preserve"> of </w:t>
        </w:r>
        <w:smartTag w:uri="urn:schemas-microsoft-com:office:smarttags" w:element="PlaceName">
          <w:r w:rsidRPr="005C0335">
            <w:rPr>
              <w:rFonts w:ascii="Arial Narrow" w:hAnsi="Arial Narrow" w:cs="Arial"/>
              <w:b w:val="0"/>
              <w:bCs w:val="0"/>
              <w:i/>
              <w:iCs/>
              <w:sz w:val="18"/>
              <w:szCs w:val="18"/>
            </w:rPr>
            <w:t>Rochester</w:t>
          </w:r>
        </w:smartTag>
      </w:smartTag>
      <w:r w:rsidRPr="005C0335">
        <w:rPr>
          <w:rFonts w:ascii="Arial Narrow" w:hAnsi="Arial Narrow" w:cs="Arial"/>
          <w:b w:val="0"/>
          <w:bCs w:val="0"/>
          <w:i/>
          <w:iCs/>
          <w:sz w:val="18"/>
          <w:szCs w:val="18"/>
        </w:rPr>
        <w:t xml:space="preserve">.  </w:t>
      </w:r>
    </w:p>
    <w:p w14:paraId="03C60D9D" w14:textId="77777777" w:rsidR="003F2E3C" w:rsidRPr="005C0335" w:rsidRDefault="003F2E3C">
      <w:pPr>
        <w:pStyle w:val="Heading2"/>
        <w:rPr>
          <w:rFonts w:ascii="Arial Narrow" w:hAnsi="Arial Narrow"/>
          <w:b w:val="0"/>
          <w:bCs w:val="0"/>
          <w:smallCaps/>
          <w:sz w:val="18"/>
        </w:rPr>
      </w:pPr>
    </w:p>
    <w:p w14:paraId="6004EC8A" w14:textId="77777777" w:rsidR="007B10C0" w:rsidRPr="005C0335" w:rsidRDefault="00B440C7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/>
          <w:b w:val="0"/>
          <w:bCs w:val="0"/>
          <w:noProof/>
          <w:sz w:val="20"/>
          <w:u w:val="single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0CF78CBA" wp14:editId="0FDE7079">
                <wp:simplePos x="0" y="0"/>
                <wp:positionH relativeFrom="column">
                  <wp:posOffset>-76200</wp:posOffset>
                </wp:positionH>
                <wp:positionV relativeFrom="paragraph">
                  <wp:posOffset>68579</wp:posOffset>
                </wp:positionV>
                <wp:extent cx="7239000" cy="0"/>
                <wp:effectExtent l="0" t="19050" r="19050" b="38100"/>
                <wp:wrapNone/>
                <wp:docPr id="1" name="Lin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7B6A12" id="Line 165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6pt,5.4pt" to="564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" strokeweight="4.5pt">
                <v:stroke linestyle="thinThick"/>
              </v:line>
            </w:pict>
          </mc:Fallback>
        </mc:AlternateContent>
      </w:r>
    </w:p>
    <w:p w14:paraId="37F3664A" w14:textId="77777777" w:rsidR="003F2E3C" w:rsidRPr="005C0335" w:rsidRDefault="003F2E3C" w:rsidP="00434ED0">
      <w:pPr>
        <w:pStyle w:val="Heading1"/>
        <w:spacing w:line="360" w:lineRule="auto"/>
        <w:rPr>
          <w:rFonts w:ascii="Arial Narrow" w:hAnsi="Arial Narrow" w:cs="Arial"/>
          <w:smallCaps/>
          <w:sz w:val="22"/>
          <w:szCs w:val="22"/>
        </w:rPr>
      </w:pPr>
      <w:r w:rsidRPr="005C0335">
        <w:rPr>
          <w:rFonts w:ascii="Arial Narrow" w:hAnsi="Arial Narrow" w:cs="Arial"/>
          <w:smallCaps/>
          <w:sz w:val="22"/>
          <w:szCs w:val="22"/>
        </w:rPr>
        <w:t>For Office Use Only</w:t>
      </w:r>
    </w:p>
    <w:p w14:paraId="0FA7FDE7" w14:textId="77777777" w:rsidR="00907366" w:rsidRPr="005C0335" w:rsidRDefault="00907366" w:rsidP="00907366">
      <w:pPr>
        <w:rPr>
          <w:rFonts w:ascii="Arial Narrow" w:hAnsi="Arial Narrow"/>
        </w:rPr>
      </w:pPr>
    </w:p>
    <w:p w14:paraId="3AC4324D" w14:textId="4088F76F" w:rsidR="003F2E3C" w:rsidRPr="005C0335" w:rsidRDefault="003F2E3C">
      <w:pPr>
        <w:rPr>
          <w:rFonts w:ascii="Arial Narrow" w:hAnsi="Arial Narrow" w:cs="Arial"/>
        </w:rPr>
      </w:pPr>
      <w:r w:rsidRPr="005C0335">
        <w:rPr>
          <w:rFonts w:ascii="Arial Narrow" w:hAnsi="Arial Narrow" w:cs="Arial"/>
        </w:rPr>
        <w:tab/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="00116B36">
        <w:rPr>
          <w:rFonts w:ascii="Arial Narrow" w:hAnsi="Arial Narrow" w:cs="Arial"/>
        </w:rPr>
        <w:t>UR Student</w:t>
      </w:r>
      <w:r w:rsidR="00116B36" w:rsidRPr="005C0335">
        <w:rPr>
          <w:rFonts w:ascii="Arial Narrow" w:hAnsi="Arial Narrow" w:cs="Arial"/>
          <w:b/>
        </w:rPr>
        <w:t xml:space="preserve">          </w:t>
      </w:r>
      <w:r w:rsidR="007E792C" w:rsidRPr="005C0335">
        <w:rPr>
          <w:rFonts w:ascii="Arial Narrow" w:hAnsi="Arial Narrow" w:cs="Arial"/>
          <w:b/>
        </w:rPr>
        <w:sym w:font="Symbol" w:char="F08B"/>
      </w:r>
      <w:r w:rsidR="007E792C" w:rsidRPr="005C0335">
        <w:rPr>
          <w:rFonts w:ascii="Arial Narrow" w:hAnsi="Arial Narrow" w:cs="Arial"/>
          <w:b/>
        </w:rPr>
        <w:t xml:space="preserve"> </w:t>
      </w:r>
      <w:r w:rsidRPr="005C0335">
        <w:rPr>
          <w:rFonts w:ascii="Arial Narrow" w:hAnsi="Arial Narrow" w:cs="Arial"/>
        </w:rPr>
        <w:t>B</w:t>
      </w:r>
      <w:r w:rsidR="007E792C" w:rsidRPr="005C0335">
        <w:rPr>
          <w:rFonts w:ascii="Arial Narrow" w:hAnsi="Arial Narrow" w:cs="Arial"/>
        </w:rPr>
        <w:t xml:space="preserve">b          </w:t>
      </w:r>
      <w:r w:rsidR="00C63022" w:rsidRPr="005C0335">
        <w:rPr>
          <w:rFonts w:ascii="Arial Narrow" w:hAnsi="Arial Narrow" w:cs="Arial"/>
          <w:b/>
        </w:rPr>
        <w:sym w:font="Symbol" w:char="F08B"/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>Access</w:t>
      </w:r>
      <w:r w:rsidR="00C63022" w:rsidRPr="005C0335">
        <w:rPr>
          <w:rFonts w:ascii="Arial Narrow" w:hAnsi="Arial Narrow" w:cs="Arial"/>
        </w:rPr>
        <w:tab/>
        <w:t xml:space="preserve">         </w:t>
      </w:r>
      <w:r w:rsidR="00C63022" w:rsidRPr="005C0335">
        <w:rPr>
          <w:rFonts w:ascii="Arial Narrow" w:hAnsi="Arial Narrow" w:cs="Arial"/>
        </w:rPr>
        <w:tab/>
      </w:r>
      <w:r w:rsidR="00C63022" w:rsidRPr="005C0335">
        <w:rPr>
          <w:rFonts w:ascii="Arial Narrow" w:hAnsi="Arial Narrow" w:cs="Arial"/>
          <w:b/>
        </w:rPr>
        <w:sym w:font="Symbol" w:char="F08B"/>
      </w:r>
      <w:r w:rsidR="00C63022" w:rsidRPr="005C0335">
        <w:rPr>
          <w:rFonts w:ascii="Arial Narrow" w:hAnsi="Arial Narrow" w:cs="Arial"/>
        </w:rPr>
        <w:t xml:space="preserve"> Excel     </w:t>
      </w:r>
      <w:r w:rsidRPr="005C0335">
        <w:rPr>
          <w:rFonts w:ascii="Arial Narrow" w:hAnsi="Arial Narrow" w:cs="Arial"/>
        </w:rPr>
        <w:t xml:space="preserve"> </w:t>
      </w:r>
      <w:r w:rsidR="00C63022" w:rsidRPr="005C0335">
        <w:rPr>
          <w:rFonts w:ascii="Arial Narrow" w:hAnsi="Arial Narrow" w:cs="Arial"/>
        </w:rPr>
        <w:t xml:space="preserve">  </w:t>
      </w:r>
      <w:r w:rsidR="007E792C" w:rsidRPr="005C0335">
        <w:rPr>
          <w:rFonts w:ascii="Arial Narrow" w:hAnsi="Arial Narrow" w:cs="Arial"/>
        </w:rPr>
        <w:t xml:space="preserve">  </w:t>
      </w:r>
      <w:r w:rsidR="00C63022" w:rsidRPr="005C0335">
        <w:rPr>
          <w:rFonts w:ascii="Arial Narrow" w:hAnsi="Arial Narrow" w:cs="Arial"/>
        </w:rPr>
        <w:t>Initials</w:t>
      </w:r>
      <w:r w:rsidR="000D105D" w:rsidRPr="005C0335">
        <w:rPr>
          <w:rFonts w:ascii="Arial Narrow" w:hAnsi="Arial Narrow" w:cs="Arial"/>
        </w:rPr>
        <w:t>_________</w:t>
      </w:r>
    </w:p>
    <w:sectPr w:rsidR="003F2E3C" w:rsidRPr="005C0335" w:rsidSect="00895F1A">
      <w:footerReference w:type="default" r:id="rId9"/>
      <w:pgSz w:w="12240" w:h="15840" w:code="1"/>
      <w:pgMar w:top="720" w:right="432" w:bottom="720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48A56" w14:textId="77777777" w:rsidR="00004B27" w:rsidRDefault="00004B27">
      <w:r>
        <w:separator/>
      </w:r>
    </w:p>
  </w:endnote>
  <w:endnote w:type="continuationSeparator" w:id="0">
    <w:p w14:paraId="4F9DD2EE" w14:textId="77777777" w:rsidR="00004B27" w:rsidRDefault="00004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7DDA91" w14:textId="77777777" w:rsidR="00895F1A" w:rsidRPr="00B8078E" w:rsidRDefault="00895F1A">
    <w:pPr>
      <w:pStyle w:val="Footer"/>
      <w:tabs>
        <w:tab w:val="clear" w:pos="8640"/>
        <w:tab w:val="right" w:pos="7800"/>
      </w:tabs>
      <w:rPr>
        <w:rFonts w:ascii="Times New Roman" w:hAnsi="Times New Roman"/>
        <w:color w:val="000000"/>
        <w:sz w:val="16"/>
        <w:szCs w:val="16"/>
      </w:rPr>
    </w:pPr>
    <w:r w:rsidRPr="00B8078E">
      <w:rPr>
        <w:rFonts w:ascii="Times New Roman" w:hAnsi="Times New Roman"/>
        <w:color w:val="000000"/>
        <w:sz w:val="16"/>
        <w:szCs w:val="16"/>
      </w:rPr>
      <w:tab/>
    </w:r>
  </w:p>
  <w:p w14:paraId="6E36D5F3" w14:textId="77777777" w:rsidR="00895F1A" w:rsidRPr="005C0335" w:rsidRDefault="00895F1A">
    <w:pPr>
      <w:pStyle w:val="Footer"/>
      <w:tabs>
        <w:tab w:val="clear" w:pos="4320"/>
        <w:tab w:val="clear" w:pos="8640"/>
        <w:tab w:val="left" w:pos="7200"/>
      </w:tabs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Auxiliary Operations &amp; Campus Dining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ab/>
      <w:t xml:space="preserve">    </w:t>
    </w:r>
    <w:r w:rsidR="000842A7" w:rsidRPr="005C0335">
      <w:rPr>
        <w:rFonts w:ascii="Arial Narrow" w:hAnsi="Arial Narrow"/>
        <w:sz w:val="16"/>
        <w:szCs w:val="16"/>
      </w:rPr>
      <w:tab/>
      <w:t xml:space="preserve">                    </w:t>
    </w:r>
    <w:r w:rsidR="005C0335">
      <w:rPr>
        <w:rFonts w:ascii="Arial Narrow" w:hAnsi="Arial Narrow"/>
        <w:sz w:val="16"/>
        <w:szCs w:val="16"/>
      </w:rPr>
      <w:t xml:space="preserve">                         </w:t>
    </w:r>
    <w:r w:rsidR="000842A7" w:rsidRPr="005C0335">
      <w:rPr>
        <w:rFonts w:ascii="Arial Narrow" w:hAnsi="Arial Narrow"/>
        <w:sz w:val="16"/>
        <w:szCs w:val="16"/>
      </w:rPr>
      <w:t>Fax:  585-276-0143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Pr="005C0335">
      <w:rPr>
        <w:rFonts w:ascii="Arial Narrow" w:hAnsi="Arial Narrow"/>
        <w:color w:val="000000"/>
        <w:sz w:val="16"/>
        <w:szCs w:val="16"/>
      </w:rPr>
      <w:t xml:space="preserve">             </w:t>
    </w:r>
  </w:p>
  <w:p w14:paraId="48BAACFC" w14:textId="77777777"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PO Box 270319</w:t>
    </w:r>
    <w:r w:rsidR="000842A7" w:rsidRPr="005C0335">
      <w:rPr>
        <w:rFonts w:ascii="Arial Narrow" w:hAnsi="Arial Narrow"/>
        <w:color w:val="000000"/>
        <w:sz w:val="16"/>
        <w:szCs w:val="16"/>
      </w:rPr>
      <w:tab/>
    </w:r>
    <w:r w:rsidR="000842A7" w:rsidRPr="005C0335">
      <w:rPr>
        <w:rFonts w:ascii="Arial Narrow" w:hAnsi="Arial Narrow"/>
        <w:color w:val="000000"/>
        <w:sz w:val="16"/>
        <w:szCs w:val="16"/>
      </w:rPr>
      <w:tab/>
      <w:t xml:space="preserve">                                                                                                                                 </w:t>
    </w:r>
    <w:r w:rsidR="000842A7" w:rsidRPr="005C0335">
      <w:rPr>
        <w:rFonts w:ascii="Arial Narrow" w:hAnsi="Arial Narrow"/>
        <w:sz w:val="16"/>
        <w:szCs w:val="16"/>
      </w:rPr>
      <w:t>Ph. 585-275-3975</w:t>
    </w:r>
  </w:p>
  <w:p w14:paraId="3C8B13FE" w14:textId="77777777" w:rsidR="00895F1A" w:rsidRPr="005C0335" w:rsidRDefault="00895F1A">
    <w:pPr>
      <w:pStyle w:val="Footer"/>
      <w:rPr>
        <w:rFonts w:ascii="Arial Narrow" w:hAnsi="Arial Narrow"/>
        <w:color w:val="000000"/>
        <w:sz w:val="16"/>
        <w:szCs w:val="16"/>
      </w:rPr>
    </w:pPr>
    <w:r w:rsidRPr="005C0335">
      <w:rPr>
        <w:rFonts w:ascii="Arial Narrow" w:hAnsi="Arial Narrow"/>
        <w:color w:val="000000"/>
        <w:sz w:val="16"/>
        <w:szCs w:val="16"/>
      </w:rPr>
      <w:t>Rochester, NY  14627-0319</w:t>
    </w:r>
  </w:p>
  <w:p w14:paraId="3E8AC5F3" w14:textId="77777777" w:rsidR="000842A7" w:rsidRPr="005C0335" w:rsidRDefault="00292203">
    <w:pPr>
      <w:pStyle w:val="Foot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mealplans@services.rochester.edu</w:t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0842A7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</w:r>
    <w:r w:rsidR="00895F1A" w:rsidRPr="005C0335">
      <w:rPr>
        <w:rFonts w:ascii="Arial Narrow" w:hAnsi="Arial Narrow"/>
        <w:sz w:val="16"/>
        <w:szCs w:val="16"/>
      </w:rPr>
      <w:tab/>
      <w:t xml:space="preserve">   </w:t>
    </w:r>
  </w:p>
  <w:p w14:paraId="6CD8CA79" w14:textId="77777777" w:rsidR="00895F1A" w:rsidRDefault="000842A7">
    <w:pPr>
      <w:pStyle w:val="Footer"/>
    </w:pPr>
    <w:r w:rsidRPr="005C0335">
      <w:rPr>
        <w:rFonts w:ascii="Arial Narrow" w:hAnsi="Arial Narrow"/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8D8E92" w14:textId="77777777" w:rsidR="00004B27" w:rsidRDefault="00004B27">
      <w:r>
        <w:separator/>
      </w:r>
    </w:p>
  </w:footnote>
  <w:footnote w:type="continuationSeparator" w:id="0">
    <w:p w14:paraId="41D4BAB0" w14:textId="77777777" w:rsidR="00004B27" w:rsidRDefault="00004B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9pt;height:9pt" o:bullet="t">
        <v:imagedata r:id="rId1" o:title="BD10268_"/>
      </v:shape>
    </w:pict>
  </w:numPicBullet>
  <w:abstractNum w:abstractNumId="0" w15:restartNumberingAfterBreak="0">
    <w:nsid w:val="024C3ED0"/>
    <w:multiLevelType w:val="hybridMultilevel"/>
    <w:tmpl w:val="06D0C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4D7CF4"/>
    <w:multiLevelType w:val="hybridMultilevel"/>
    <w:tmpl w:val="03808EFE"/>
    <w:lvl w:ilvl="0" w:tplc="04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" w15:restartNumberingAfterBreak="0">
    <w:nsid w:val="18B802E9"/>
    <w:multiLevelType w:val="hybridMultilevel"/>
    <w:tmpl w:val="85742EEA"/>
    <w:lvl w:ilvl="0" w:tplc="605E8D3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F73132"/>
    <w:multiLevelType w:val="hybridMultilevel"/>
    <w:tmpl w:val="22E048BE"/>
    <w:lvl w:ilvl="0" w:tplc="605E8D3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2B58F7"/>
    <w:multiLevelType w:val="hybridMultilevel"/>
    <w:tmpl w:val="70223DB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581FA8"/>
    <w:multiLevelType w:val="multilevel"/>
    <w:tmpl w:val="6A943F54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  <w:sz w:val="28"/>
        <w:szCs w:val="28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35B93777"/>
    <w:multiLevelType w:val="hybridMultilevel"/>
    <w:tmpl w:val="16E82848"/>
    <w:lvl w:ilvl="0" w:tplc="473C539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183001"/>
    <w:multiLevelType w:val="hybridMultilevel"/>
    <w:tmpl w:val="9AFEA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64068"/>
    <w:multiLevelType w:val="hybridMultilevel"/>
    <w:tmpl w:val="4A7A7E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736A11"/>
    <w:multiLevelType w:val="hybridMultilevel"/>
    <w:tmpl w:val="CF8AA0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B51275"/>
    <w:multiLevelType w:val="multilevel"/>
    <w:tmpl w:val="6CD6DDEA"/>
    <w:lvl w:ilvl="0">
      <w:start w:val="2005"/>
      <w:numFmt w:val="decimal"/>
      <w:lvlText w:val="%1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1">
      <w:start w:val="2006"/>
      <w:numFmt w:val="decimal"/>
      <w:lvlText w:val="%1-%2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155"/>
        </w:tabs>
        <w:ind w:left="1155" w:hanging="1155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6EC00A1C"/>
    <w:multiLevelType w:val="hybridMultilevel"/>
    <w:tmpl w:val="16C4BB6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BCD"/>
    <w:rsid w:val="00004B27"/>
    <w:rsid w:val="00016268"/>
    <w:rsid w:val="00016935"/>
    <w:rsid w:val="00017D9B"/>
    <w:rsid w:val="000245AA"/>
    <w:rsid w:val="00030DCF"/>
    <w:rsid w:val="00064B18"/>
    <w:rsid w:val="00070C08"/>
    <w:rsid w:val="000729A2"/>
    <w:rsid w:val="000842A7"/>
    <w:rsid w:val="000948A5"/>
    <w:rsid w:val="000A22C7"/>
    <w:rsid w:val="000A2DD8"/>
    <w:rsid w:val="000A6628"/>
    <w:rsid w:val="000B179A"/>
    <w:rsid w:val="000B2A89"/>
    <w:rsid w:val="000C1A28"/>
    <w:rsid w:val="000D0A6F"/>
    <w:rsid w:val="000D105D"/>
    <w:rsid w:val="00116B36"/>
    <w:rsid w:val="00132CA5"/>
    <w:rsid w:val="00133CFB"/>
    <w:rsid w:val="00140C8B"/>
    <w:rsid w:val="001656BC"/>
    <w:rsid w:val="00167020"/>
    <w:rsid w:val="00180FC9"/>
    <w:rsid w:val="001E0E98"/>
    <w:rsid w:val="00212385"/>
    <w:rsid w:val="002157FC"/>
    <w:rsid w:val="00221587"/>
    <w:rsid w:val="0022193C"/>
    <w:rsid w:val="00223D9E"/>
    <w:rsid w:val="00237A25"/>
    <w:rsid w:val="00263F5E"/>
    <w:rsid w:val="002675C5"/>
    <w:rsid w:val="00292203"/>
    <w:rsid w:val="002E0DE1"/>
    <w:rsid w:val="00314AF1"/>
    <w:rsid w:val="00324BC8"/>
    <w:rsid w:val="00336B0B"/>
    <w:rsid w:val="00337F79"/>
    <w:rsid w:val="003A5F17"/>
    <w:rsid w:val="003C1457"/>
    <w:rsid w:val="003E0094"/>
    <w:rsid w:val="003E7700"/>
    <w:rsid w:val="003F2E3C"/>
    <w:rsid w:val="00420AB9"/>
    <w:rsid w:val="00425AF8"/>
    <w:rsid w:val="00434ED0"/>
    <w:rsid w:val="004354EF"/>
    <w:rsid w:val="00435505"/>
    <w:rsid w:val="0044293E"/>
    <w:rsid w:val="00456503"/>
    <w:rsid w:val="00460AB2"/>
    <w:rsid w:val="00460D9F"/>
    <w:rsid w:val="004928BC"/>
    <w:rsid w:val="0049382E"/>
    <w:rsid w:val="00496B63"/>
    <w:rsid w:val="004E3014"/>
    <w:rsid w:val="00505FD5"/>
    <w:rsid w:val="00517561"/>
    <w:rsid w:val="00527260"/>
    <w:rsid w:val="00560098"/>
    <w:rsid w:val="005970F7"/>
    <w:rsid w:val="005B757F"/>
    <w:rsid w:val="005C0335"/>
    <w:rsid w:val="005D179C"/>
    <w:rsid w:val="005D5824"/>
    <w:rsid w:val="00671070"/>
    <w:rsid w:val="00680D86"/>
    <w:rsid w:val="00685E26"/>
    <w:rsid w:val="00687D48"/>
    <w:rsid w:val="006C4B24"/>
    <w:rsid w:val="006D4E68"/>
    <w:rsid w:val="006E5B99"/>
    <w:rsid w:val="007032C8"/>
    <w:rsid w:val="007829D2"/>
    <w:rsid w:val="00783CE5"/>
    <w:rsid w:val="00783FB8"/>
    <w:rsid w:val="007B10C0"/>
    <w:rsid w:val="007B1C08"/>
    <w:rsid w:val="007B6D7F"/>
    <w:rsid w:val="007E792C"/>
    <w:rsid w:val="007F5879"/>
    <w:rsid w:val="00804B1C"/>
    <w:rsid w:val="00820917"/>
    <w:rsid w:val="0083313A"/>
    <w:rsid w:val="00835ECA"/>
    <w:rsid w:val="0084324D"/>
    <w:rsid w:val="00846605"/>
    <w:rsid w:val="008671BB"/>
    <w:rsid w:val="008726FD"/>
    <w:rsid w:val="00895F1A"/>
    <w:rsid w:val="008B09C0"/>
    <w:rsid w:val="008C3CFA"/>
    <w:rsid w:val="008D309C"/>
    <w:rsid w:val="00903F98"/>
    <w:rsid w:val="00907366"/>
    <w:rsid w:val="00926D79"/>
    <w:rsid w:val="00931563"/>
    <w:rsid w:val="00981187"/>
    <w:rsid w:val="009A6C31"/>
    <w:rsid w:val="009B109B"/>
    <w:rsid w:val="009D3E88"/>
    <w:rsid w:val="009D4268"/>
    <w:rsid w:val="00A35631"/>
    <w:rsid w:val="00A572C1"/>
    <w:rsid w:val="00A7106C"/>
    <w:rsid w:val="00AC1306"/>
    <w:rsid w:val="00AC365B"/>
    <w:rsid w:val="00AE68BB"/>
    <w:rsid w:val="00B05A2B"/>
    <w:rsid w:val="00B440C7"/>
    <w:rsid w:val="00B44CAE"/>
    <w:rsid w:val="00B50A92"/>
    <w:rsid w:val="00B70C7E"/>
    <w:rsid w:val="00B8078E"/>
    <w:rsid w:val="00BC329A"/>
    <w:rsid w:val="00BC3E31"/>
    <w:rsid w:val="00BE755C"/>
    <w:rsid w:val="00C07F40"/>
    <w:rsid w:val="00C21DBB"/>
    <w:rsid w:val="00C61E95"/>
    <w:rsid w:val="00C6237B"/>
    <w:rsid w:val="00C63022"/>
    <w:rsid w:val="00C774E7"/>
    <w:rsid w:val="00C96C48"/>
    <w:rsid w:val="00CB6FDF"/>
    <w:rsid w:val="00CC3121"/>
    <w:rsid w:val="00CE1E03"/>
    <w:rsid w:val="00CE5BCD"/>
    <w:rsid w:val="00D06B9E"/>
    <w:rsid w:val="00D225C6"/>
    <w:rsid w:val="00D36995"/>
    <w:rsid w:val="00D47494"/>
    <w:rsid w:val="00D75B9B"/>
    <w:rsid w:val="00D9635B"/>
    <w:rsid w:val="00DA7240"/>
    <w:rsid w:val="00DC1F5B"/>
    <w:rsid w:val="00DD03CB"/>
    <w:rsid w:val="00E20C9A"/>
    <w:rsid w:val="00E22B8D"/>
    <w:rsid w:val="00E3192F"/>
    <w:rsid w:val="00E45441"/>
    <w:rsid w:val="00E620AC"/>
    <w:rsid w:val="00E715DC"/>
    <w:rsid w:val="00E9735F"/>
    <w:rsid w:val="00EB32E4"/>
    <w:rsid w:val="00F32132"/>
    <w:rsid w:val="00F47D54"/>
    <w:rsid w:val="00FC0775"/>
    <w:rsid w:val="00FC2134"/>
    <w:rsid w:val="00FC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ockticker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0A1E7CC"/>
  <w15:docId w15:val="{96917A6F-9D5A-483B-9E27-EA582B91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oudy Old Style" w:hAnsi="Goudy Old Style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spacing w:line="240" w:lineRule="exact"/>
      <w:outlineLvl w:val="4"/>
    </w:pPr>
    <w:rPr>
      <w:rFonts w:ascii="Times New Roman" w:hAnsi="Times New Roman"/>
      <w:caps/>
      <w:sz w:val="28"/>
      <w:vertAlign w:val="subscript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sz w:val="44"/>
      <w:vertAlign w:val="subscri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bCs/>
      <w:sz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rFonts w:ascii="Times New Roman" w:hAnsi="Times New Roman"/>
      <w:i/>
      <w:iCs/>
    </w:rPr>
  </w:style>
  <w:style w:type="paragraph" w:styleId="BalloonText">
    <w:name w:val="Balloon Text"/>
    <w:basedOn w:val="Normal"/>
    <w:semiHidden/>
    <w:rsid w:val="00CE5B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32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06B9E"/>
    <w:rPr>
      <w:rFonts w:ascii="Goudy Old Style" w:hAnsi="Goudy Old Style"/>
      <w:sz w:val="24"/>
      <w:szCs w:val="24"/>
    </w:rPr>
  </w:style>
  <w:style w:type="paragraph" w:styleId="ListParagraph">
    <w:name w:val="List Paragraph"/>
    <w:basedOn w:val="Normal"/>
    <w:uiPriority w:val="34"/>
    <w:qFormat/>
    <w:rsid w:val="007B10C0"/>
    <w:pPr>
      <w:ind w:left="720"/>
      <w:contextualSpacing/>
    </w:pPr>
  </w:style>
  <w:style w:type="character" w:styleId="Hyperlink">
    <w:name w:val="Hyperlink"/>
    <w:basedOn w:val="DefaultParagraphFont"/>
    <w:unhideWhenUsed/>
    <w:rsid w:val="0083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alplans@services.rochester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17F6-C92D-436E-95C3-899DE0CAC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375</Words>
  <Characters>1965</Characters>
  <Application>Microsoft Office Word</Application>
  <DocSecurity>0</DocSecurity>
  <Lines>103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Rochester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Rochester/ Auxiliary Operations</dc:creator>
  <cp:lastModifiedBy>Kilts, Cheryl</cp:lastModifiedBy>
  <cp:revision>7</cp:revision>
  <cp:lastPrinted>2022-03-09T18:09:00Z</cp:lastPrinted>
  <dcterms:created xsi:type="dcterms:W3CDTF">2022-03-04T16:34:00Z</dcterms:created>
  <dcterms:modified xsi:type="dcterms:W3CDTF">2022-03-09T18:17:00Z</dcterms:modified>
</cp:coreProperties>
</file>